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6" w:rsidRDefault="00697F06" w:rsidP="008861EA">
      <w:pPr>
        <w:ind w:left="567"/>
      </w:pPr>
    </w:p>
    <w:p w:rsidR="008861EA" w:rsidRDefault="0069649A" w:rsidP="008861EA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1EA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ОБРАЗОВАТЕЛЬНОЕ УЧРЕЖДЕНИЕ «ЩАРИНСКАЯ СРЕДНЯЯ ОБЩЕОБРАЗОВАТЕЛЬНАЯ ШКОЛА </w:t>
      </w:r>
    </w:p>
    <w:p w:rsidR="008861EA" w:rsidRPr="006D7895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ШУАЕВА Т.И.»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2F01F5" w:rsidRPr="00D15021" w:rsidRDefault="008861EA" w:rsidP="002F01F5">
      <w:pPr>
        <w:jc w:val="center"/>
        <w:rPr>
          <w:b/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2F01F5" w:rsidRPr="008175F1">
        <w:rPr>
          <w:b/>
          <w:i/>
          <w:sz w:val="22"/>
          <w:szCs w:val="22"/>
        </w:rPr>
        <w:t xml:space="preserve"> </w:t>
      </w:r>
      <w:r w:rsidR="002F01F5">
        <w:rPr>
          <w:b/>
          <w:sz w:val="22"/>
          <w:szCs w:val="22"/>
        </w:rPr>
        <w:t xml:space="preserve">368364, </w:t>
      </w:r>
      <w:proofErr w:type="spellStart"/>
      <w:r w:rsidR="002F01F5" w:rsidRPr="005C5F75">
        <w:rPr>
          <w:b/>
          <w:sz w:val="22"/>
          <w:szCs w:val="22"/>
        </w:rPr>
        <w:t>с</w:t>
      </w:r>
      <w:proofErr w:type="gramStart"/>
      <w:r w:rsidR="002F01F5" w:rsidRPr="005C5F75">
        <w:rPr>
          <w:b/>
          <w:sz w:val="22"/>
          <w:szCs w:val="22"/>
        </w:rPr>
        <w:t>.</w:t>
      </w:r>
      <w:r w:rsidR="002F01F5">
        <w:rPr>
          <w:b/>
          <w:sz w:val="22"/>
          <w:szCs w:val="22"/>
        </w:rPr>
        <w:t>Щ</w:t>
      </w:r>
      <w:proofErr w:type="gramEnd"/>
      <w:r w:rsidR="002F01F5">
        <w:rPr>
          <w:b/>
          <w:sz w:val="22"/>
          <w:szCs w:val="22"/>
        </w:rPr>
        <w:t>ара</w:t>
      </w:r>
      <w:proofErr w:type="spellEnd"/>
      <w:r w:rsidR="002F01F5" w:rsidRPr="005C5F75">
        <w:rPr>
          <w:b/>
          <w:sz w:val="22"/>
          <w:szCs w:val="22"/>
        </w:rPr>
        <w:t>,</w:t>
      </w:r>
      <w:r w:rsidR="002F01F5">
        <w:rPr>
          <w:b/>
          <w:sz w:val="22"/>
          <w:szCs w:val="22"/>
        </w:rPr>
        <w:t xml:space="preserve"> </w:t>
      </w:r>
      <w:r w:rsidR="002F01F5">
        <w:rPr>
          <w:b/>
          <w:sz w:val="20"/>
          <w:szCs w:val="20"/>
        </w:rPr>
        <w:t xml:space="preserve"> </w:t>
      </w:r>
      <w:r w:rsidR="002F01F5" w:rsidRPr="005C5F75">
        <w:rPr>
          <w:b/>
          <w:sz w:val="22"/>
          <w:szCs w:val="22"/>
        </w:rPr>
        <w:t>М</w:t>
      </w:r>
      <w:r w:rsidR="002F01F5">
        <w:rPr>
          <w:b/>
          <w:sz w:val="22"/>
          <w:szCs w:val="22"/>
        </w:rPr>
        <w:t>Р</w:t>
      </w:r>
      <w:r w:rsidR="002F01F5" w:rsidRPr="005C5F75">
        <w:rPr>
          <w:b/>
          <w:sz w:val="22"/>
          <w:szCs w:val="22"/>
        </w:rPr>
        <w:t xml:space="preserve"> «Лакский район», Р</w:t>
      </w:r>
      <w:r w:rsidR="002F01F5">
        <w:rPr>
          <w:b/>
          <w:sz w:val="22"/>
          <w:szCs w:val="22"/>
        </w:rPr>
        <w:t>.</w:t>
      </w:r>
      <w:r w:rsidR="002F01F5" w:rsidRPr="005C5F75">
        <w:rPr>
          <w:b/>
          <w:sz w:val="22"/>
          <w:szCs w:val="22"/>
        </w:rPr>
        <w:t xml:space="preserve"> Дагестан, </w:t>
      </w:r>
      <w:r w:rsidR="002F01F5">
        <w:rPr>
          <w:b/>
          <w:sz w:val="22"/>
          <w:szCs w:val="22"/>
        </w:rPr>
        <w:t>т</w:t>
      </w:r>
      <w:r w:rsidR="002F01F5" w:rsidRPr="005C5F75">
        <w:rPr>
          <w:b/>
          <w:sz w:val="22"/>
          <w:szCs w:val="22"/>
        </w:rPr>
        <w:t>ел.</w:t>
      </w:r>
      <w:r w:rsidR="002F01F5">
        <w:rPr>
          <w:b/>
          <w:sz w:val="22"/>
          <w:szCs w:val="22"/>
        </w:rPr>
        <w:t xml:space="preserve"> 8 (928) 5380190</w:t>
      </w:r>
    </w:p>
    <w:p w:rsidR="002F01F5" w:rsidRDefault="002F01F5" w:rsidP="002F01F5">
      <w:pPr>
        <w:tabs>
          <w:tab w:val="left" w:pos="6165"/>
        </w:tabs>
        <w:rPr>
          <w:b/>
          <w:i/>
          <w:sz w:val="22"/>
          <w:szCs w:val="22"/>
        </w:rPr>
      </w:pPr>
    </w:p>
    <w:p w:rsidR="008861EA" w:rsidRPr="002F01F5" w:rsidRDefault="002F01F5" w:rsidP="008861EA">
      <w:pPr>
        <w:rPr>
          <w:sz w:val="22"/>
          <w:szCs w:val="22"/>
          <w:lang w:val="en-US"/>
        </w:rPr>
      </w:pPr>
      <w:r w:rsidRPr="002F01F5">
        <w:rPr>
          <w:sz w:val="22"/>
          <w:szCs w:val="22"/>
          <w:lang w:val="en-US"/>
        </w:rPr>
        <w:t xml:space="preserve">                    </w:t>
      </w:r>
      <w:r>
        <w:rPr>
          <w:sz w:val="22"/>
          <w:szCs w:val="22"/>
          <w:lang w:val="en-US"/>
        </w:rPr>
        <w:t xml:space="preserve">E-mail: </w:t>
      </w:r>
      <w:hyperlink r:id="rId8" w:history="1">
        <w:r w:rsidRPr="00711B25">
          <w:rPr>
            <w:rStyle w:val="a9"/>
            <w:sz w:val="22"/>
            <w:szCs w:val="22"/>
            <w:lang w:val="en-US"/>
          </w:rPr>
          <w:t>shara_sosh@mail.ru</w:t>
        </w:r>
      </w:hyperlink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>Сайт</w:t>
      </w:r>
      <w:proofErr w:type="gramStart"/>
      <w:r w:rsidRPr="002F01F5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>shcha.dagestanschool.ru</w:t>
      </w:r>
      <w:proofErr w:type="gramEnd"/>
      <w:r>
        <w:rPr>
          <w:sz w:val="22"/>
          <w:szCs w:val="22"/>
          <w:lang w:val="en-US"/>
        </w:rPr>
        <w:t xml:space="preserve"> </w:t>
      </w:r>
    </w:p>
    <w:tbl>
      <w:tblPr>
        <w:tblpPr w:leftFromText="180" w:rightFromText="180" w:vertAnchor="text" w:horzAnchor="margin" w:tblpX="642" w:tblpY="308"/>
        <w:tblW w:w="10314" w:type="dxa"/>
        <w:tblBorders>
          <w:top w:val="thinThickThinSmallGap" w:sz="24" w:space="0" w:color="auto"/>
        </w:tblBorders>
        <w:tblLayout w:type="fixed"/>
        <w:tblLook w:val="0000"/>
      </w:tblPr>
      <w:tblGrid>
        <w:gridCol w:w="10314"/>
      </w:tblGrid>
      <w:tr w:rsidR="008861EA" w:rsidRPr="008175F1" w:rsidTr="00D67CF3">
        <w:trPr>
          <w:trHeight w:val="3566"/>
        </w:trPr>
        <w:tc>
          <w:tcPr>
            <w:tcW w:w="1031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861EA" w:rsidRPr="002F01F5" w:rsidRDefault="008861EA" w:rsidP="00D67CF3">
            <w:pPr>
              <w:rPr>
                <w:b/>
                <w:sz w:val="22"/>
                <w:szCs w:val="22"/>
                <w:lang w:val="en-US"/>
              </w:rPr>
            </w:pPr>
            <w:r w:rsidRPr="002F01F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69649A" w:rsidRDefault="0069649A" w:rsidP="0069649A">
            <w:pPr>
              <w:jc w:val="right"/>
            </w:pPr>
            <w:r>
              <w:t>Утверждаю:</w:t>
            </w:r>
          </w:p>
          <w:p w:rsidR="0069649A" w:rsidRDefault="0069649A" w:rsidP="0069649A">
            <w:pPr>
              <w:jc w:val="right"/>
            </w:pPr>
            <w:r>
              <w:t>Директор МКОУ «</w:t>
            </w:r>
            <w:proofErr w:type="spellStart"/>
            <w:r>
              <w:t>Щаринская</w:t>
            </w:r>
            <w:proofErr w:type="spellEnd"/>
            <w:r>
              <w:t xml:space="preserve"> СОШ </w:t>
            </w:r>
          </w:p>
          <w:p w:rsidR="0069649A" w:rsidRDefault="0069649A" w:rsidP="0069649A">
            <w:pPr>
              <w:jc w:val="right"/>
            </w:pPr>
            <w:r>
              <w:t xml:space="preserve">имени </w:t>
            </w:r>
            <w:proofErr w:type="spellStart"/>
            <w:r>
              <w:t>Шуаева</w:t>
            </w:r>
            <w:proofErr w:type="spellEnd"/>
            <w:r>
              <w:t xml:space="preserve"> Т.И.»</w:t>
            </w:r>
          </w:p>
          <w:p w:rsidR="0069649A" w:rsidRDefault="0069649A" w:rsidP="0069649A">
            <w:pPr>
              <w:jc w:val="right"/>
            </w:pPr>
            <w:r>
              <w:t>______________/Ибрагимова М.Д./</w:t>
            </w:r>
          </w:p>
          <w:p w:rsidR="0069649A" w:rsidRPr="00403C7B" w:rsidRDefault="0069649A" w:rsidP="0069649A"/>
          <w:p w:rsidR="0069649A" w:rsidRDefault="0069649A" w:rsidP="0069649A">
            <w:pPr>
              <w:jc w:val="center"/>
            </w:pPr>
            <w:r w:rsidRPr="00403C7B">
              <w:t>ПЕРЕЧЕНЬ</w:t>
            </w:r>
          </w:p>
          <w:p w:rsidR="0069649A" w:rsidRDefault="0069649A" w:rsidP="0069649A">
            <w:pPr>
              <w:jc w:val="center"/>
            </w:pPr>
            <w:r w:rsidRPr="00403C7B">
              <w:t>функций центра образования цифрового и гуманитарного профилей</w:t>
            </w:r>
          </w:p>
          <w:p w:rsidR="0069649A" w:rsidRDefault="0069649A" w:rsidP="0069649A">
            <w:pPr>
              <w:jc w:val="right"/>
            </w:pPr>
            <w:r w:rsidRPr="00403C7B">
              <w:t xml:space="preserve">«Точка роста» по обеспечению реализации основных и дополнительных общеобразовательных программ цифрового, естественнонаучного, технического и </w:t>
            </w:r>
            <w:r>
              <w:t xml:space="preserve">гуманитарного </w:t>
            </w:r>
          </w:p>
          <w:p w:rsidR="0069649A" w:rsidRDefault="0069649A" w:rsidP="0069649A">
            <w:pPr>
              <w:jc w:val="center"/>
            </w:pPr>
            <w:r>
              <w:t xml:space="preserve">профилей  </w:t>
            </w:r>
            <w:proofErr w:type="spellStart"/>
            <w:r>
              <w:t>вМКОУ</w:t>
            </w:r>
            <w:proofErr w:type="spellEnd"/>
            <w:proofErr w:type="gramStart"/>
            <w:r>
              <w:t>«</w:t>
            </w:r>
            <w:proofErr w:type="spellStart"/>
            <w:r>
              <w:t>Щ</w:t>
            </w:r>
            <w:proofErr w:type="gramEnd"/>
            <w:r>
              <w:t>аринская</w:t>
            </w:r>
            <w:proofErr w:type="spellEnd"/>
            <w:r>
              <w:t xml:space="preserve"> СОШ имени </w:t>
            </w:r>
            <w:proofErr w:type="spellStart"/>
            <w:r>
              <w:t>Шуаева</w:t>
            </w:r>
            <w:proofErr w:type="spellEnd"/>
            <w:r>
              <w:t xml:space="preserve"> Т.И</w:t>
            </w:r>
            <w:r w:rsidRPr="00403C7B">
              <w:t xml:space="preserve"> "</w:t>
            </w:r>
            <w:r>
              <w:t xml:space="preserve"> </w:t>
            </w:r>
            <w:r w:rsidRPr="00403C7B">
              <w:t>в рамках федерального проекта «Современная школа» национального проекта «Образование»</w:t>
            </w:r>
          </w:p>
          <w:p w:rsidR="0069649A" w:rsidRDefault="0069649A" w:rsidP="0069649A">
            <w:r w:rsidRPr="00403C7B">
              <w:t>1. Создание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обучающихся, педагогов, родительской общественности.</w:t>
            </w:r>
          </w:p>
          <w:p w:rsidR="0069649A" w:rsidRDefault="0069649A" w:rsidP="0069649A">
            <w:r w:rsidRPr="00403C7B">
              <w:t xml:space="preserve"> 2. Обеспечение внедрения обновленного содержания образования и методик преподавания по учебным предметам «Технология», «Информатика», «ОБЖ». </w:t>
            </w:r>
          </w:p>
          <w:p w:rsidR="0069649A" w:rsidRDefault="0069649A" w:rsidP="0069649A">
            <w:r w:rsidRPr="00403C7B">
              <w:t xml:space="preserve">3. Внедрение сетевых форм реализации дополнительных </w:t>
            </w:r>
            <w:proofErr w:type="spellStart"/>
            <w:r w:rsidRPr="00403C7B">
              <w:t>общеразвивающих</w:t>
            </w:r>
            <w:proofErr w:type="spellEnd"/>
            <w:r w:rsidRPr="00403C7B">
              <w:t xml:space="preserve"> программ. </w:t>
            </w:r>
          </w:p>
          <w:p w:rsidR="0069649A" w:rsidRDefault="0069649A" w:rsidP="0069649A">
            <w:r w:rsidRPr="00403C7B">
              <w:t>4. Организация системы внеурочной деятельности в каникулярный период.</w:t>
            </w:r>
          </w:p>
          <w:p w:rsidR="0069649A" w:rsidRDefault="0069649A" w:rsidP="0069649A">
            <w:r w:rsidRPr="00403C7B">
              <w:t xml:space="preserve"> 5. Содействие развитию шахматного образования.</w:t>
            </w:r>
          </w:p>
          <w:p w:rsidR="0069649A" w:rsidRDefault="0069649A" w:rsidP="0069649A">
            <w:r w:rsidRPr="00403C7B">
              <w:t xml:space="preserve"> 6. Вовлечение обучающихся и педагогов в проектную деятельность. </w:t>
            </w:r>
          </w:p>
          <w:p w:rsidR="0069649A" w:rsidRDefault="0069649A" w:rsidP="0069649A">
            <w:r w:rsidRPr="00403C7B">
              <w:t xml:space="preserve">7. Обеспечение реализации мер по развитию педагогических кадров, включая курсовую подготовку и профессиональную переподготовку руководителей и педагогов Центра, реализующего основные и дополнительные общеобразовательные программы. </w:t>
            </w:r>
          </w:p>
          <w:p w:rsidR="0069649A" w:rsidRDefault="0069649A" w:rsidP="0069649A">
            <w:r w:rsidRPr="00403C7B">
              <w:t xml:space="preserve">8. Информационное сопровождение учебно-воспитательной деятельности Центра. </w:t>
            </w:r>
          </w:p>
          <w:p w:rsidR="0069649A" w:rsidRPr="00403C7B" w:rsidRDefault="0069649A" w:rsidP="0069649A">
            <w:r w:rsidRPr="00403C7B">
              <w:t xml:space="preserve">9. Повышение социальной активности </w:t>
            </w:r>
            <w:proofErr w:type="gramStart"/>
            <w:r w:rsidRPr="00403C7B">
              <w:t>обучающихся</w:t>
            </w:r>
            <w:proofErr w:type="gramEnd"/>
            <w:r>
              <w:t xml:space="preserve">, </w:t>
            </w:r>
            <w:r w:rsidRPr="00403C7B">
              <w:t xml:space="preserve"> через проектную деятельность, различные программы дополнительного образования.</w:t>
            </w:r>
          </w:p>
          <w:p w:rsidR="008861EA" w:rsidRDefault="008861EA" w:rsidP="00D67CF3">
            <w:pPr>
              <w:rPr>
                <w:b/>
                <w:sz w:val="22"/>
                <w:szCs w:val="22"/>
              </w:rPr>
            </w:pPr>
          </w:p>
          <w:p w:rsidR="008861EA" w:rsidRDefault="00BE6CA5" w:rsidP="00D67C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  <w:p w:rsidR="008861EA" w:rsidRPr="007D2F7F" w:rsidRDefault="008861EA" w:rsidP="00D15021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:rsidR="008861EA" w:rsidRDefault="008861EA" w:rsidP="002F01F5">
      <w:pPr>
        <w:jc w:val="center"/>
        <w:rPr>
          <w:b/>
          <w:i/>
          <w:sz w:val="22"/>
          <w:szCs w:val="22"/>
        </w:rPr>
      </w:pPr>
      <w:r w:rsidRPr="008175F1">
        <w:rPr>
          <w:b/>
          <w:i/>
          <w:sz w:val="22"/>
          <w:szCs w:val="22"/>
        </w:rPr>
        <w:tab/>
      </w:r>
    </w:p>
    <w:p w:rsidR="008861EA" w:rsidRDefault="008861E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8861EA" w:rsidRDefault="008861EA" w:rsidP="008861EA">
      <w:pPr>
        <w:tabs>
          <w:tab w:val="left" w:pos="945"/>
        </w:tabs>
        <w:ind w:left="540"/>
        <w:rPr>
          <w:sz w:val="28"/>
          <w:szCs w:val="28"/>
        </w:rPr>
      </w:pPr>
    </w:p>
    <w:p w:rsidR="008861EA" w:rsidRDefault="008861EA" w:rsidP="008861EA">
      <w:pPr>
        <w:tabs>
          <w:tab w:val="left" w:pos="945"/>
          <w:tab w:val="left" w:pos="7530"/>
        </w:tabs>
        <w:ind w:left="540"/>
        <w:rPr>
          <w:b/>
          <w:i/>
          <w:sz w:val="28"/>
          <w:szCs w:val="28"/>
        </w:rPr>
      </w:pPr>
      <w:r w:rsidRPr="00CE10BE">
        <w:rPr>
          <w:b/>
          <w:i/>
          <w:sz w:val="28"/>
          <w:szCs w:val="28"/>
        </w:rPr>
        <w:t xml:space="preserve">                </w:t>
      </w:r>
      <w:r w:rsidR="00322876">
        <w:rPr>
          <w:b/>
          <w:i/>
          <w:sz w:val="28"/>
          <w:szCs w:val="28"/>
        </w:rPr>
        <w:t xml:space="preserve"> Директор школы                                             </w:t>
      </w:r>
      <w:r w:rsidR="00391C99">
        <w:rPr>
          <w:b/>
          <w:i/>
          <w:sz w:val="28"/>
          <w:szCs w:val="28"/>
        </w:rPr>
        <w:t>М.Д.Ибрагимова</w:t>
      </w:r>
    </w:p>
    <w:p w:rsidR="008861EA" w:rsidRPr="00322876" w:rsidRDefault="00322876" w:rsidP="00322876">
      <w:pPr>
        <w:tabs>
          <w:tab w:val="left" w:pos="945"/>
        </w:tabs>
        <w:ind w:left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8861EA">
        <w:rPr>
          <w:b/>
          <w:i/>
          <w:sz w:val="28"/>
          <w:szCs w:val="28"/>
        </w:rPr>
        <w:t xml:space="preserve">   МКОУ «Щаринская СОШ»</w:t>
      </w:r>
    </w:p>
    <w:sectPr w:rsidR="008861EA" w:rsidRPr="00322876" w:rsidSect="00CE10BE">
      <w:headerReference w:type="default" r:id="rId9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6D" w:rsidRDefault="00375F6D" w:rsidP="00697F06">
      <w:r>
        <w:separator/>
      </w:r>
    </w:p>
  </w:endnote>
  <w:endnote w:type="continuationSeparator" w:id="0">
    <w:p w:rsidR="00375F6D" w:rsidRDefault="00375F6D" w:rsidP="0069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6D" w:rsidRDefault="00375F6D" w:rsidP="00697F06">
      <w:r>
        <w:separator/>
      </w:r>
    </w:p>
  </w:footnote>
  <w:footnote w:type="continuationSeparator" w:id="0">
    <w:p w:rsidR="00375F6D" w:rsidRDefault="00375F6D" w:rsidP="0069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5962EA"/>
    <w:multiLevelType w:val="hybridMultilevel"/>
    <w:tmpl w:val="D6B44188"/>
    <w:lvl w:ilvl="0" w:tplc="E946D8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0"/>
    <w:rsid w:val="00010BCE"/>
    <w:rsid w:val="00017EE5"/>
    <w:rsid w:val="00023BFB"/>
    <w:rsid w:val="00027710"/>
    <w:rsid w:val="0003576F"/>
    <w:rsid w:val="000404DC"/>
    <w:rsid w:val="00045670"/>
    <w:rsid w:val="00063A49"/>
    <w:rsid w:val="00067A77"/>
    <w:rsid w:val="000876EE"/>
    <w:rsid w:val="00090433"/>
    <w:rsid w:val="0009529E"/>
    <w:rsid w:val="000A23B7"/>
    <w:rsid w:val="000A2E27"/>
    <w:rsid w:val="000C0F02"/>
    <w:rsid w:val="000C7EC2"/>
    <w:rsid w:val="000D59A6"/>
    <w:rsid w:val="001115A9"/>
    <w:rsid w:val="00111A5A"/>
    <w:rsid w:val="00114DD0"/>
    <w:rsid w:val="001157F4"/>
    <w:rsid w:val="00136B5F"/>
    <w:rsid w:val="00167978"/>
    <w:rsid w:val="00176D5F"/>
    <w:rsid w:val="0018447F"/>
    <w:rsid w:val="001A7B41"/>
    <w:rsid w:val="001B5CE0"/>
    <w:rsid w:val="001C0C4D"/>
    <w:rsid w:val="00207AB4"/>
    <w:rsid w:val="00236EAE"/>
    <w:rsid w:val="00261CE9"/>
    <w:rsid w:val="002654C9"/>
    <w:rsid w:val="00270CF7"/>
    <w:rsid w:val="0028361D"/>
    <w:rsid w:val="002B5BA4"/>
    <w:rsid w:val="002F01F5"/>
    <w:rsid w:val="003149DB"/>
    <w:rsid w:val="0031795D"/>
    <w:rsid w:val="00322876"/>
    <w:rsid w:val="003464BA"/>
    <w:rsid w:val="00375F6D"/>
    <w:rsid w:val="00383FB6"/>
    <w:rsid w:val="00391C99"/>
    <w:rsid w:val="003E4FC2"/>
    <w:rsid w:val="00421992"/>
    <w:rsid w:val="004339E1"/>
    <w:rsid w:val="004B2C27"/>
    <w:rsid w:val="004C0367"/>
    <w:rsid w:val="004C7C3E"/>
    <w:rsid w:val="004F575D"/>
    <w:rsid w:val="00506A5D"/>
    <w:rsid w:val="00511B38"/>
    <w:rsid w:val="00515549"/>
    <w:rsid w:val="00557C67"/>
    <w:rsid w:val="00576445"/>
    <w:rsid w:val="00596BDC"/>
    <w:rsid w:val="005C5F75"/>
    <w:rsid w:val="005D2700"/>
    <w:rsid w:val="005D6EB4"/>
    <w:rsid w:val="00617084"/>
    <w:rsid w:val="00623054"/>
    <w:rsid w:val="00650A5C"/>
    <w:rsid w:val="0068229E"/>
    <w:rsid w:val="00682CA6"/>
    <w:rsid w:val="00696418"/>
    <w:rsid w:val="0069649A"/>
    <w:rsid w:val="00697F06"/>
    <w:rsid w:val="006A08A6"/>
    <w:rsid w:val="006C0A06"/>
    <w:rsid w:val="006D7895"/>
    <w:rsid w:val="006E0667"/>
    <w:rsid w:val="00737088"/>
    <w:rsid w:val="00747985"/>
    <w:rsid w:val="007524B4"/>
    <w:rsid w:val="00761348"/>
    <w:rsid w:val="0076326F"/>
    <w:rsid w:val="00767D3A"/>
    <w:rsid w:val="00793F37"/>
    <w:rsid w:val="00796DFD"/>
    <w:rsid w:val="007C451E"/>
    <w:rsid w:val="007D0827"/>
    <w:rsid w:val="007D2F7F"/>
    <w:rsid w:val="007E4C6F"/>
    <w:rsid w:val="00800081"/>
    <w:rsid w:val="0080189D"/>
    <w:rsid w:val="00804585"/>
    <w:rsid w:val="008061F4"/>
    <w:rsid w:val="0081721F"/>
    <w:rsid w:val="008175F1"/>
    <w:rsid w:val="00861F58"/>
    <w:rsid w:val="0086301C"/>
    <w:rsid w:val="008861EA"/>
    <w:rsid w:val="008B21D6"/>
    <w:rsid w:val="008D4296"/>
    <w:rsid w:val="008E319E"/>
    <w:rsid w:val="008E6922"/>
    <w:rsid w:val="008F0926"/>
    <w:rsid w:val="00917B9F"/>
    <w:rsid w:val="00917BEF"/>
    <w:rsid w:val="00943977"/>
    <w:rsid w:val="009B3CCE"/>
    <w:rsid w:val="009D15DB"/>
    <w:rsid w:val="00A123B0"/>
    <w:rsid w:val="00A141C9"/>
    <w:rsid w:val="00A26BC4"/>
    <w:rsid w:val="00A4270C"/>
    <w:rsid w:val="00A6601C"/>
    <w:rsid w:val="00A86C0E"/>
    <w:rsid w:val="00AA3D8A"/>
    <w:rsid w:val="00AA5DC8"/>
    <w:rsid w:val="00AB18C2"/>
    <w:rsid w:val="00AE5479"/>
    <w:rsid w:val="00B16776"/>
    <w:rsid w:val="00B33BAA"/>
    <w:rsid w:val="00B374E4"/>
    <w:rsid w:val="00B4374E"/>
    <w:rsid w:val="00B6466D"/>
    <w:rsid w:val="00B64B19"/>
    <w:rsid w:val="00B70A12"/>
    <w:rsid w:val="00B732C0"/>
    <w:rsid w:val="00BA4B13"/>
    <w:rsid w:val="00BD1B20"/>
    <w:rsid w:val="00BE57B8"/>
    <w:rsid w:val="00BE6CA5"/>
    <w:rsid w:val="00C15833"/>
    <w:rsid w:val="00C26F18"/>
    <w:rsid w:val="00C51D20"/>
    <w:rsid w:val="00C57A75"/>
    <w:rsid w:val="00C62B09"/>
    <w:rsid w:val="00C7652D"/>
    <w:rsid w:val="00C94935"/>
    <w:rsid w:val="00CB5B41"/>
    <w:rsid w:val="00CE10BE"/>
    <w:rsid w:val="00CF1223"/>
    <w:rsid w:val="00D15021"/>
    <w:rsid w:val="00D1574F"/>
    <w:rsid w:val="00D17FC3"/>
    <w:rsid w:val="00D21C8B"/>
    <w:rsid w:val="00D22D73"/>
    <w:rsid w:val="00D34A5F"/>
    <w:rsid w:val="00D43B27"/>
    <w:rsid w:val="00D67CF3"/>
    <w:rsid w:val="00DA0E71"/>
    <w:rsid w:val="00E277B3"/>
    <w:rsid w:val="00E33AF9"/>
    <w:rsid w:val="00E33F59"/>
    <w:rsid w:val="00E409C4"/>
    <w:rsid w:val="00E43DE7"/>
    <w:rsid w:val="00E626D7"/>
    <w:rsid w:val="00E80B59"/>
    <w:rsid w:val="00E829A8"/>
    <w:rsid w:val="00EA5E93"/>
    <w:rsid w:val="00EA63F4"/>
    <w:rsid w:val="00EA6B0E"/>
    <w:rsid w:val="00EE3B18"/>
    <w:rsid w:val="00F04206"/>
    <w:rsid w:val="00F2317B"/>
    <w:rsid w:val="00F53307"/>
    <w:rsid w:val="00F7431A"/>
    <w:rsid w:val="00F74C9A"/>
    <w:rsid w:val="00F7747A"/>
    <w:rsid w:val="00F87EEE"/>
    <w:rsid w:val="00F9287C"/>
    <w:rsid w:val="00F961F9"/>
    <w:rsid w:val="00F96E1C"/>
    <w:rsid w:val="00F978AE"/>
    <w:rsid w:val="00FA1433"/>
    <w:rsid w:val="00FA7923"/>
    <w:rsid w:val="00F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  <w:style w:type="character" w:styleId="a9">
    <w:name w:val="Hyperlink"/>
    <w:basedOn w:val="a0"/>
    <w:rsid w:val="002F01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_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Links>
    <vt:vector size="6" baseType="variant"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mailto:shara_sosh@mail.ru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Хан</cp:lastModifiedBy>
  <cp:revision>4</cp:revision>
  <cp:lastPrinted>2020-09-18T06:52:00Z</cp:lastPrinted>
  <dcterms:created xsi:type="dcterms:W3CDTF">2020-10-24T16:12:00Z</dcterms:created>
  <dcterms:modified xsi:type="dcterms:W3CDTF">2020-10-24T16:12:00Z</dcterms:modified>
</cp:coreProperties>
</file>